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C5" w:rsidRDefault="00234359">
      <w:pPr>
        <w:spacing w:before="600" w:after="0" w:line="240" w:lineRule="auto"/>
        <w:jc w:val="center"/>
        <w:rPr>
          <w:rFonts w:ascii="Palatino Linotype" w:eastAsia="Palatino Linotype" w:hAnsi="Palatino Linotype" w:cs="Palatino Linotype"/>
          <w:sz w:val="72"/>
          <w:szCs w:val="72"/>
        </w:rPr>
      </w:pPr>
      <w:r>
        <w:rPr>
          <w:rFonts w:ascii="Palatino Linotype" w:eastAsia="Palatino Linotype" w:hAnsi="Palatino Linotype" w:cs="Palatino Linotype"/>
          <w:sz w:val="72"/>
          <w:szCs w:val="72"/>
        </w:rPr>
        <w:t xml:space="preserve">Coláiste Ó Direáin </w:t>
      </w:r>
    </w:p>
    <w:p w:rsidR="00882AC5" w:rsidRDefault="00882AC5">
      <w:pPr>
        <w:spacing w:before="600"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882AC5" w:rsidRDefault="0023435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23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val="en-IE"/>
        </w:rPr>
        <w:drawing>
          <wp:inline distT="114300" distB="114300" distL="114300" distR="114300">
            <wp:extent cx="2381250" cy="24574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82AC5" w:rsidRDefault="00882A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23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Príomhoide an Chúrsa is é an Teagmhálaí Ainmnithe </w:t>
      </w: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23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Cúrsa D - Megan Ní Mheara </w:t>
      </w: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23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Leas - phríomhoide an Chúrsa is é an Leas - teagmhálaí Ainmnithe </w:t>
      </w: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234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Cúrsa D - Dónal Ó Flannaibhre</w:t>
      </w: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882A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2AC5" w:rsidRDefault="002343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Ráiteas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aidir le Cosaint Leanaí</w:t>
      </w:r>
    </w:p>
    <w:p w:rsidR="00882AC5" w:rsidRDefault="00882AC5">
      <w:pPr>
        <w:spacing w:after="0" w:line="240" w:lineRule="auto"/>
        <w:ind w:left="-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AC5" w:rsidRDefault="00234359">
      <w:pPr>
        <w:tabs>
          <w:tab w:val="left" w:pos="0"/>
        </w:tabs>
        <w:ind w:right="-6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Coláiste Ghaeilge é Coláiste Ó Direáin a chuireann ar fáil cúrsaí Ghaeilge do dhaltaí bunscoile go hIarbhunscoile.</w:t>
      </w:r>
    </w:p>
    <w:p w:rsidR="00882AC5" w:rsidRDefault="00234359">
      <w:pPr>
        <w:tabs>
          <w:tab w:val="left" w:pos="0"/>
        </w:tabs>
        <w:ind w:right="-6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réir cheanglais an Achta um Thús Áite do Leanaí 2015, Tús Áite do Leanaí: Treoir Náisiúnta um Chosaint agus Leas Leanaí 2017, an Aguisí</w:t>
      </w:r>
      <w:r>
        <w:rPr>
          <w:rFonts w:ascii="Times New Roman" w:eastAsia="Times New Roman" w:hAnsi="Times New Roman" w:cs="Times New Roman"/>
        </w:rPr>
        <w:t xml:space="preserve">n a ghabhann le Tús Áite do Leanaí (2019), na Nósanna Imeachta um Chosaint Leanaí do Bhunscoileanna agus d’Iar-Bhunscoileanna 2017 agus Treoir Tusla maidir leis na Ráitis um Chumhdach Leanaí a ullmhú, chomhaontaigh Bord Bainistíochta Coláiste Ó Direáin an </w:t>
      </w:r>
      <w:r>
        <w:rPr>
          <w:rFonts w:ascii="Times New Roman" w:eastAsia="Times New Roman" w:hAnsi="Times New Roman" w:cs="Times New Roman"/>
        </w:rPr>
        <w:t>Ráiteas um Chumhdach Leanaí atá leagtha amach sa doiciméad seo.</w:t>
      </w:r>
    </w:p>
    <w:p w:rsidR="00882AC5" w:rsidRDefault="00882AC5">
      <w:pPr>
        <w:tabs>
          <w:tab w:val="left" w:pos="0"/>
        </w:tabs>
        <w:spacing w:after="0"/>
        <w:ind w:left="720" w:right="-688"/>
        <w:jc w:val="both"/>
        <w:rPr>
          <w:rFonts w:ascii="Times New Roman" w:eastAsia="Times New Roman" w:hAnsi="Times New Roman" w:cs="Times New Roman"/>
          <w:u w:val="single"/>
        </w:rPr>
      </w:pPr>
    </w:p>
    <w:p w:rsidR="00882AC5" w:rsidRDefault="0023435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360" w:right="-688"/>
        <w:jc w:val="both"/>
      </w:pPr>
      <w:r>
        <w:rPr>
          <w:rFonts w:ascii="Times New Roman" w:eastAsia="Times New Roman" w:hAnsi="Times New Roman" w:cs="Times New Roman"/>
        </w:rPr>
        <w:t>Tá an Bord Bainistíochta tar éis Nósanna Imeachta um Chosaint Leanaí na Roinne do Bhunscoileanna agus d’Iar-Bhunscoileanna 2017 a ghlacadh agus déanfaidh sé iad a chur chun feidhme go hiomlán</w:t>
      </w:r>
      <w:r>
        <w:rPr>
          <w:rFonts w:ascii="Times New Roman" w:eastAsia="Times New Roman" w:hAnsi="Times New Roman" w:cs="Times New Roman"/>
        </w:rPr>
        <w:t xml:space="preserve"> agus gan iad a mhodhnú  mar chuid den Ráiteas foriomlán um Chumhdach Leanaí</w:t>
      </w:r>
    </w:p>
    <w:p w:rsidR="00882AC5" w:rsidRDefault="00882AC5">
      <w:pPr>
        <w:tabs>
          <w:tab w:val="left" w:pos="0"/>
        </w:tabs>
        <w:ind w:left="36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360" w:right="-688"/>
        <w:jc w:val="both"/>
      </w:pPr>
      <w:r>
        <w:rPr>
          <w:rFonts w:ascii="Times New Roman" w:eastAsia="Times New Roman" w:hAnsi="Times New Roman" w:cs="Times New Roman"/>
        </w:rPr>
        <w:t xml:space="preserve">Is é príomhoide gach cúrsa an  Teagmhálaí Ainmnithe (TA) </w:t>
      </w:r>
    </w:p>
    <w:p w:rsidR="00882AC5" w:rsidRDefault="00882AC5">
      <w:pPr>
        <w:tabs>
          <w:tab w:val="left" w:pos="0"/>
        </w:tabs>
        <w:spacing w:after="0" w:line="240" w:lineRule="auto"/>
        <w:ind w:right="-688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tabs>
          <w:tab w:val="left" w:pos="0"/>
        </w:tabs>
        <w:spacing w:after="0" w:line="240" w:lineRule="auto"/>
        <w:ind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360" w:right="-688"/>
        <w:jc w:val="both"/>
      </w:pPr>
      <w:r>
        <w:rPr>
          <w:rFonts w:ascii="Times New Roman" w:eastAsia="Times New Roman" w:hAnsi="Times New Roman" w:cs="Times New Roman"/>
        </w:rPr>
        <w:t>Is é leas príomhoide gach cúrsa an Leas-Teagmhálaí Ainmnithe (Leas-TA)</w:t>
      </w:r>
    </w:p>
    <w:p w:rsidR="00882AC5" w:rsidRDefault="00882AC5">
      <w:pPr>
        <w:tabs>
          <w:tab w:val="left" w:pos="0"/>
        </w:tabs>
        <w:spacing w:after="0" w:line="240" w:lineRule="auto"/>
        <w:ind w:left="36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tabs>
          <w:tab w:val="left" w:pos="0"/>
        </w:tabs>
        <w:spacing w:after="0" w:line="240" w:lineRule="auto"/>
        <w:ind w:left="36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360" w:right="-688"/>
        <w:jc w:val="both"/>
      </w:pPr>
      <w:r>
        <w:rPr>
          <w:rFonts w:ascii="Times New Roman" w:eastAsia="Times New Roman" w:hAnsi="Times New Roman" w:cs="Times New Roman"/>
        </w:rPr>
        <w:t>Aithníonn an Bord Bainistíochta go mbaineann cúinsí cosanta agus leasa leanaí trí gach gné de shaol an choláiste agus go gcaithfear iad a léiriú i mbeartais, nósanna imeachta, cleachtais agus gníomhaíochtaí uile an choláiste. Comhlíonfaidh an coláiste, ina</w:t>
      </w:r>
      <w:r>
        <w:rPr>
          <w:rFonts w:ascii="Times New Roman" w:eastAsia="Times New Roman" w:hAnsi="Times New Roman" w:cs="Times New Roman"/>
        </w:rPr>
        <w:t xml:space="preserve"> cuid beartas, nósanna imeachta, cleachtais agus gníomhaíochtaí, na prionsabail a leanas maidir le dea-chleachtas i gcosaint agus leas leanaí: </w:t>
      </w:r>
    </w:p>
    <w:p w:rsidR="00882AC5" w:rsidRDefault="00882AC5">
      <w:pPr>
        <w:tabs>
          <w:tab w:val="left" w:pos="0"/>
        </w:tabs>
        <w:spacing w:after="0"/>
        <w:ind w:left="72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tabs>
          <w:tab w:val="left" w:pos="0"/>
        </w:tabs>
        <w:ind w:left="360" w:right="-6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Déanfaidh an coláiste an méid a leanas:</w:t>
      </w: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>aithneoidh sé go bhfuil cosaint agus leas leanaí thar a bheith tábhacht</w:t>
      </w:r>
      <w:r>
        <w:rPr>
          <w:rFonts w:ascii="Times New Roman" w:eastAsia="Times New Roman" w:hAnsi="Times New Roman" w:cs="Times New Roman"/>
        </w:rPr>
        <w:t>ach, beag beann ar gach breithniú eile;</w:t>
      </w: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>comhlíonfaidh sé go hiomlán a hoibleagáidí reachtúla faoin Acht um Thús Áite do Leanaí 2015 agus comhlíonfaidh sé reachtaíocht ábhartha eile a bhaineann le cosaint agus leas leanaí;</w:t>
      </w: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>comhoibriú go hiomlán leis na húda</w:t>
      </w:r>
      <w:r>
        <w:rPr>
          <w:rFonts w:ascii="Times New Roman" w:eastAsia="Times New Roman" w:hAnsi="Times New Roman" w:cs="Times New Roman"/>
        </w:rPr>
        <w:t>ráis reachtúla ábhartha maidir le cosaint leanaí agus cúrsaí leasa;</w:t>
      </w: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>cleachtais shábháilte a ghlacadh chun an fhéidearthacht go dtarlódh díobháil nó timpistí do leanaí a íoslaghdú agus chun oibrithe a chosaint ar an ngá le rioscaí neamhriachtanacha a ghlaca</w:t>
      </w:r>
      <w:r>
        <w:rPr>
          <w:rFonts w:ascii="Times New Roman" w:eastAsia="Times New Roman" w:hAnsi="Times New Roman" w:cs="Times New Roman"/>
        </w:rPr>
        <w:t>dh a d’fhéadfadh iad féin a fhágáil ar oscailt do chúiseamh mí-úsáide nó faillí;</w:t>
      </w: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 xml:space="preserve">cleachtas oscailteachta a fhorbairt le tuismitheoirí agus rannpháirtíocht tuismitheoirí agus a bpáistí ag freastal ar an gcoláiste, agus </w:t>
      </w: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>urraim iomlán a bheith acu ar cheangl</w:t>
      </w:r>
      <w:r>
        <w:rPr>
          <w:rFonts w:ascii="Times New Roman" w:eastAsia="Times New Roman" w:hAnsi="Times New Roman" w:cs="Times New Roman"/>
        </w:rPr>
        <w:t>ais rúndachta agus iad ag déileáil le cúrsaí maidir le cosaint leanaí.</w:t>
      </w:r>
    </w:p>
    <w:p w:rsidR="00882AC5" w:rsidRDefault="00882AC5">
      <w:pPr>
        <w:tabs>
          <w:tab w:val="left" w:pos="0"/>
        </w:tabs>
        <w:ind w:left="36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tabs>
          <w:tab w:val="left" w:pos="0"/>
        </w:tabs>
        <w:ind w:left="36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360" w:right="-688"/>
        <w:jc w:val="both"/>
      </w:pPr>
      <w:r>
        <w:rPr>
          <w:rFonts w:ascii="Times New Roman" w:eastAsia="Times New Roman" w:hAnsi="Times New Roman" w:cs="Times New Roman"/>
        </w:rPr>
        <w:t>Tá na nósanna imeachta/bearta seo a leanas i bhfeidhm:</w:t>
      </w:r>
    </w:p>
    <w:p w:rsidR="00882AC5" w:rsidRDefault="00882AC5">
      <w:pPr>
        <w:tabs>
          <w:tab w:val="left" w:pos="0"/>
        </w:tabs>
        <w:spacing w:after="0"/>
        <w:ind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 xml:space="preserve">Maidir le haon bhall foirne atá faoi réir aon imscrúdaithe (cibé mar a thuairiscítear sin) maidir le haon ghníomh, neamhghníomh nó imthoisc i ndáil le leanbh atá ag freastal ar an gcoláiste, comhlíonann an coláiste na nósanna imeachta ábhartha atá leagtha </w:t>
      </w:r>
      <w:r>
        <w:rPr>
          <w:rFonts w:ascii="Times New Roman" w:eastAsia="Times New Roman" w:hAnsi="Times New Roman" w:cs="Times New Roman"/>
        </w:rPr>
        <w:t>amach i gCaibidil 7 de na Nósanna Imeachta um Chosaint Leanaí do Bhunscoileanna agus d’Iar-Bhunscoileanna 2017 agus comhlíonann an coláiste na nósanna imeachta araíonachta comhaontaithe ábhartha d’fhoireann an choláiste atá foilsíthe ar shuíomh gréasáin RO</w:t>
      </w:r>
      <w:r>
        <w:rPr>
          <w:rFonts w:ascii="Times New Roman" w:eastAsia="Times New Roman" w:hAnsi="Times New Roman" w:cs="Times New Roman"/>
        </w:rPr>
        <w:t xml:space="preserve">. </w:t>
      </w:r>
    </w:p>
    <w:p w:rsidR="00882AC5" w:rsidRDefault="00882AC5">
      <w:pPr>
        <w:tabs>
          <w:tab w:val="left" w:pos="0"/>
        </w:tabs>
        <w:spacing w:after="0"/>
        <w:ind w:left="108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 xml:space="preserve">Maidir le roghnú nó earcú foirne agus a n-oiriúnacht chun oibriú le leanaí, comhlíonann an coláiste ceanglais reachtúla grinnfhiosrúcháin Achtanna an Bhiúró Náisiúnta Grinnfhiosrúcháin (Leanaí agus </w:t>
      </w:r>
      <w:r>
        <w:rPr>
          <w:rFonts w:ascii="Times New Roman" w:eastAsia="Times New Roman" w:hAnsi="Times New Roman" w:cs="Times New Roman"/>
        </w:rPr>
        <w:lastRenderedPageBreak/>
        <w:t>Daoine Soghonta) 2012 go 2016 agus comhlíonann an colá</w:t>
      </w:r>
      <w:r>
        <w:rPr>
          <w:rFonts w:ascii="Times New Roman" w:eastAsia="Times New Roman" w:hAnsi="Times New Roman" w:cs="Times New Roman"/>
        </w:rPr>
        <w:t>iste an treoir níos leithne maidir le dualgas cúraim a leagtar amach i gciorcláin ghrinnfhiosrúcháin agus earcaíochta Garda a d’fhoilsigh RO agus atá ar fáil ar shuíomh gréasáin RO.</w:t>
      </w:r>
    </w:p>
    <w:p w:rsidR="00882AC5" w:rsidRDefault="00882AC5">
      <w:pPr>
        <w:tabs>
          <w:tab w:val="left" w:pos="0"/>
        </w:tabs>
        <w:spacing w:after="0"/>
        <w:ind w:left="108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 xml:space="preserve">Maidir le faisnéis, agus, nuair is gá, treoir agus oiliúint, a sholáthar </w:t>
      </w:r>
      <w:r>
        <w:rPr>
          <w:rFonts w:ascii="Times New Roman" w:eastAsia="Times New Roman" w:hAnsi="Times New Roman" w:cs="Times New Roman"/>
        </w:rPr>
        <w:t>don fhoireann i ndáil le tarlú díobhála a shainaithint (mar a shainmhínítear in Acht 2015) tá an méid a leanas déanta ag an gcoláiste</w:t>
      </w:r>
    </w:p>
    <w:p w:rsidR="00882AC5" w:rsidRDefault="00882AC5">
      <w:pPr>
        <w:tabs>
          <w:tab w:val="left" w:pos="0"/>
        </w:tabs>
        <w:spacing w:after="0"/>
        <w:ind w:left="108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-688"/>
        <w:jc w:val="both"/>
      </w:pPr>
      <w:r>
        <w:rPr>
          <w:rFonts w:ascii="Times New Roman" w:eastAsia="Times New Roman" w:hAnsi="Times New Roman" w:cs="Times New Roman"/>
        </w:rPr>
        <w:t xml:space="preserve">Chuir sé cóip de Ráiteas um Chumhdach Leanaí an Choláiste ar fáil do gach ball foirne </w:t>
      </w:r>
    </w:p>
    <w:p w:rsidR="00882AC5" w:rsidRDefault="00234359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-688"/>
        <w:jc w:val="both"/>
      </w:pPr>
      <w:r>
        <w:rPr>
          <w:rFonts w:ascii="Times New Roman" w:eastAsia="Times New Roman" w:hAnsi="Times New Roman" w:cs="Times New Roman"/>
        </w:rPr>
        <w:t>Spreagann sé baill an Bhoird Baini</w:t>
      </w:r>
      <w:r>
        <w:rPr>
          <w:rFonts w:ascii="Times New Roman" w:eastAsia="Times New Roman" w:hAnsi="Times New Roman" w:cs="Times New Roman"/>
        </w:rPr>
        <w:t xml:space="preserve">stíochta chun leas a bhaint as oiliúint ábhartha </w:t>
      </w:r>
    </w:p>
    <w:p w:rsidR="00882AC5" w:rsidRDefault="00882AC5">
      <w:pPr>
        <w:tabs>
          <w:tab w:val="left" w:pos="0"/>
        </w:tabs>
        <w:spacing w:after="0"/>
        <w:ind w:left="108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>Maidir le Tusla i ndáil le hábhair imní um chosaint leanaí a thuairisciú, ceanglaítear ar gach duine den phearsanra an choláiste na nósanna imeachta atá leagtha amach sna Nósanna Imeachta um Chosaint Leana</w:t>
      </w:r>
      <w:r>
        <w:rPr>
          <w:rFonts w:ascii="Times New Roman" w:eastAsia="Times New Roman" w:hAnsi="Times New Roman" w:cs="Times New Roman"/>
        </w:rPr>
        <w:t>í do Bhunscoileanna agus d’Iar-Bhunscoileanna 2017 a chomhlíonadh, lena n-áirítear i gcás múinteoirí cláraithe, iad siúd atá sainordaithe chun tuairisciú faoin Acht um Thús Áite do Leanaí 2015.</w:t>
      </w:r>
    </w:p>
    <w:p w:rsidR="00882AC5" w:rsidRDefault="00882AC5">
      <w:pPr>
        <w:tabs>
          <w:tab w:val="left" w:pos="0"/>
        </w:tabs>
        <w:spacing w:after="0"/>
        <w:ind w:left="108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>Sa choláiste seo, tá teagmhálaí ainmnithe ceaptha ag an mBord</w:t>
      </w:r>
      <w:r>
        <w:rPr>
          <w:rFonts w:ascii="Times New Roman" w:eastAsia="Times New Roman" w:hAnsi="Times New Roman" w:cs="Times New Roman"/>
        </w:rPr>
        <w:t xml:space="preserve"> mar an “duine ábhartha” (mar a shainmhínítear san Acht um Thús Áite Leanaí 2015) mar an gcéad phointe teagmhála maidir le ráiteas cosanta leanaí na scoile.</w:t>
      </w:r>
    </w:p>
    <w:p w:rsidR="00882AC5" w:rsidRDefault="00882AC5">
      <w:pPr>
        <w:tabs>
          <w:tab w:val="left" w:pos="0"/>
        </w:tabs>
        <w:spacing w:after="0"/>
        <w:ind w:left="108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>Is daoine sainordaithe iad na múinteoirí cláraithe ar fad atá fostaithe ag an gcolásite faoin Acht um Thús Áite do Leanaí 2015.</w:t>
      </w:r>
    </w:p>
    <w:p w:rsidR="00882AC5" w:rsidRDefault="00882AC5">
      <w:pPr>
        <w:tabs>
          <w:tab w:val="left" w:pos="0"/>
        </w:tabs>
        <w:spacing w:after="0"/>
        <w:ind w:left="1080" w:right="-688"/>
        <w:jc w:val="both"/>
        <w:rPr>
          <w:rFonts w:ascii="Times New Roman" w:eastAsia="Times New Roman" w:hAnsi="Times New Roman" w:cs="Times New Roman"/>
          <w:highlight w:val="yellow"/>
        </w:rPr>
      </w:pPr>
    </w:p>
    <w:p w:rsidR="00882AC5" w:rsidRDefault="00234359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688" w:hanging="370"/>
        <w:jc w:val="both"/>
      </w:pPr>
      <w:r>
        <w:rPr>
          <w:rFonts w:ascii="Times New Roman" w:eastAsia="Times New Roman" w:hAnsi="Times New Roman" w:cs="Times New Roman"/>
        </w:rPr>
        <w:t xml:space="preserve">De réir an Achta um Thús Áite do Leanaí 2015 agus san Aguisín a ghabhann le Tús Áite do Leanaí (2019), rinne an Bord measúnú ar aon fhéidearthacht díobhála do leanbh agus é nó í ag freastal ar an gcoláiste nó ag glacadh páirte i ngníomhaíochtaí scoile. Tá </w:t>
      </w:r>
      <w:r>
        <w:rPr>
          <w:rFonts w:ascii="Times New Roman" w:eastAsia="Times New Roman" w:hAnsi="Times New Roman" w:cs="Times New Roman"/>
        </w:rPr>
        <w:t xml:space="preserve">measúnú scríofa ina leagtar amach na réimsí riosca a sainaithníodh agus nósanna imeachta an choláiste chun na rioscaí sin a bhainistiú san áireamh sa Ráiteas um Chumhdach Leanaí. </w:t>
      </w:r>
    </w:p>
    <w:p w:rsidR="00882AC5" w:rsidRDefault="00882AC5">
      <w:pPr>
        <w:tabs>
          <w:tab w:val="left" w:pos="0"/>
        </w:tabs>
        <w:spacing w:after="0" w:line="240" w:lineRule="auto"/>
        <w:ind w:right="-688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spacing w:after="0"/>
        <w:ind w:left="720"/>
        <w:rPr>
          <w:rFonts w:ascii="Times New Roman" w:eastAsia="Times New Roman" w:hAnsi="Times New Roman" w:cs="Times New Roman"/>
        </w:rPr>
      </w:pPr>
    </w:p>
    <w:p w:rsidR="00882AC5" w:rsidRDefault="00234359">
      <w:pPr>
        <w:tabs>
          <w:tab w:val="left" w:pos="0"/>
        </w:tabs>
        <w:ind w:right="-6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Nóta:</w:t>
      </w:r>
      <w:r>
        <w:rPr>
          <w:rFonts w:ascii="Times New Roman" w:eastAsia="Times New Roman" w:hAnsi="Times New Roman" w:cs="Times New Roman"/>
        </w:rPr>
        <w:t xml:space="preserve"> Níl an méid thuas beartaithe mar liosta uileghabhálach. Áireoidh na </w:t>
      </w:r>
      <w:r>
        <w:rPr>
          <w:rFonts w:ascii="Times New Roman" w:eastAsia="Times New Roman" w:hAnsi="Times New Roman" w:cs="Times New Roman"/>
        </w:rPr>
        <w:t xml:space="preserve">Boird Bainistíochta Aonair freisin sa chuid seo cibé nósanna imeachta/bearta eile atá ábhartha don choláiste atá i gceist. </w:t>
      </w:r>
    </w:p>
    <w:p w:rsidR="00882AC5" w:rsidRDefault="00234359">
      <w:pPr>
        <w:tabs>
          <w:tab w:val="left" w:pos="0"/>
        </w:tabs>
        <w:spacing w:after="0"/>
        <w:ind w:left="360" w:right="-6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82AC5" w:rsidRDefault="0023435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360" w:right="-688"/>
        <w:jc w:val="both"/>
      </w:pPr>
      <w:r>
        <w:rPr>
          <w:rFonts w:ascii="Times New Roman" w:eastAsia="Times New Roman" w:hAnsi="Times New Roman" w:cs="Times New Roman"/>
        </w:rPr>
        <w:t xml:space="preserve">Foilsíodh an ráiteas seo ar shuíomh gréasáin an choláiste agus cuireadh ar fáil é do gach ball de phearsanra na an choláiste; an </w:t>
      </w:r>
      <w:r>
        <w:rPr>
          <w:rFonts w:ascii="Times New Roman" w:eastAsia="Times New Roman" w:hAnsi="Times New Roman" w:cs="Times New Roman"/>
        </w:rPr>
        <w:t xml:space="preserve">fhoireann teagaisc, mná tí, agus aon bhall eile a bhíonn ag obair ar son an choláisten. Tá sé inrochtana go héasca ag tuismitheoirí agus caomhnóirí ach é a iarraidh. Cuirfear cóip den Ráiteas seo ar fáil do Tusla agus don Roinn má iarrtar sin. </w:t>
      </w:r>
    </w:p>
    <w:p w:rsidR="00882AC5" w:rsidRDefault="00882AC5">
      <w:pPr>
        <w:tabs>
          <w:tab w:val="left" w:pos="0"/>
        </w:tabs>
        <w:spacing w:after="0"/>
        <w:ind w:left="36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tabs>
          <w:tab w:val="left" w:pos="0"/>
        </w:tabs>
        <w:spacing w:after="0"/>
        <w:ind w:left="36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360" w:right="-688"/>
        <w:jc w:val="both"/>
      </w:pPr>
      <w:r>
        <w:rPr>
          <w:rFonts w:ascii="Times New Roman" w:eastAsia="Times New Roman" w:hAnsi="Times New Roman" w:cs="Times New Roman"/>
        </w:rPr>
        <w:t>Déanfar a</w:t>
      </w:r>
      <w:r>
        <w:rPr>
          <w:rFonts w:ascii="Times New Roman" w:eastAsia="Times New Roman" w:hAnsi="Times New Roman" w:cs="Times New Roman"/>
        </w:rPr>
        <w:t>n Ráiteas um Chumhdach Leanaí a athbhreithniú ar bhonn bliantúil nó a luaithe is indéanta tar éis athrú ábhartha a bheith ann in aon ábhar dá dtagraíonn an ráiteas seo.</w:t>
      </w:r>
    </w:p>
    <w:p w:rsidR="00882AC5" w:rsidRDefault="00882AC5">
      <w:pPr>
        <w:tabs>
          <w:tab w:val="left" w:pos="0"/>
        </w:tabs>
        <w:ind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tabs>
          <w:tab w:val="left" w:pos="0"/>
        </w:tabs>
        <w:ind w:right="-6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Ghlac an Bord Bainistíochta leis an Ráiteas seo maidir le Cumhdach Leanaí ar _________</w:t>
      </w:r>
      <w:r>
        <w:rPr>
          <w:rFonts w:ascii="Times New Roman" w:eastAsia="Times New Roman" w:hAnsi="Times New Roman" w:cs="Times New Roman"/>
        </w:rPr>
        <w:t>____________.</w:t>
      </w:r>
    </w:p>
    <w:p w:rsidR="00882AC5" w:rsidRDefault="00882AC5">
      <w:pPr>
        <w:tabs>
          <w:tab w:val="left" w:pos="0"/>
        </w:tabs>
        <w:spacing w:after="0"/>
        <w:ind w:left="72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tabs>
          <w:tab w:val="left" w:pos="0"/>
        </w:tabs>
        <w:spacing w:after="0"/>
        <w:ind w:left="72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tabs>
          <w:tab w:val="left" w:pos="0"/>
        </w:tabs>
        <w:spacing w:after="0"/>
        <w:ind w:left="720" w:right="-6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Sínithe _______________________________________________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Dáta________________ </w:t>
      </w: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Cathaoirleach, An Bord Bainistíochta</w:t>
      </w:r>
      <w:r>
        <w:rPr>
          <w:rFonts w:ascii="Times New Roman" w:eastAsia="Times New Roman" w:hAnsi="Times New Roman" w:cs="Times New Roman"/>
        </w:rPr>
        <w:t xml:space="preserve"> </w:t>
      </w: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Sínithe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 xml:space="preserve">Ciara Nic Airt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Dáta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16ú Iúil 2023</w:t>
      </w: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Rúnaí ag an mBord Bainistíochta</w:t>
      </w:r>
      <w:r>
        <w:rPr>
          <w:rFonts w:ascii="Times New Roman" w:eastAsia="Times New Roman" w:hAnsi="Times New Roman" w:cs="Times New Roman"/>
        </w:rPr>
        <w:t xml:space="preserve"> </w:t>
      </w:r>
    </w:p>
    <w:p w:rsidR="00882AC5" w:rsidRDefault="00882AC5"/>
    <w:p w:rsidR="00882AC5" w:rsidRDefault="0023435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Measúnú Riosca um Chumhdach Leanaí: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Measúnú Scríofa ar Riosca maidir le Coláiste de hÍde</w:t>
      </w:r>
    </w:p>
    <w:p w:rsidR="00882AC5" w:rsidRDefault="00234359">
      <w:pPr>
        <w:spacing w:after="0" w:line="240" w:lineRule="auto"/>
        <w:ind w:left="-283" w:right="-8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réir alt 11 den Acht um Thús Áite do Leanaí 2015 agus de réir cheanglas Chaibidil 8 de na</w:t>
      </w:r>
      <w:r>
        <w:rPr>
          <w:rFonts w:ascii="Times New Roman" w:eastAsia="Times New Roman" w:hAnsi="Times New Roman" w:cs="Times New Roman"/>
          <w:i/>
        </w:rPr>
        <w:t xml:space="preserve"> Nósanna Imeachta um Chosaint Leanaí do Bhunscoileanna agus d’Iar-Bhunscoil</w:t>
      </w:r>
      <w:r>
        <w:rPr>
          <w:rFonts w:ascii="Times New Roman" w:eastAsia="Times New Roman" w:hAnsi="Times New Roman" w:cs="Times New Roman"/>
          <w:i/>
        </w:rPr>
        <w:t>eanna 2017</w:t>
      </w:r>
      <w:r>
        <w:rPr>
          <w:rFonts w:ascii="Times New Roman" w:eastAsia="Times New Roman" w:hAnsi="Times New Roman" w:cs="Times New Roman"/>
        </w:rPr>
        <w:t xml:space="preserve">, seo a leanas an Measúnú Riosca Scríofa ar Choláiste Ó Direáin. </w:t>
      </w:r>
    </w:p>
    <w:p w:rsidR="00882AC5" w:rsidRDefault="00882A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7"/>
        </w:numPr>
        <w:spacing w:after="0" w:line="240" w:lineRule="auto"/>
        <w:ind w:left="0" w:hanging="28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Liosta de ghníomhaíochtaí na scoile</w:t>
      </w:r>
    </w:p>
    <w:tbl>
      <w:tblPr>
        <w:tblStyle w:val="a"/>
        <w:tblW w:w="10845" w:type="dxa"/>
        <w:tblInd w:w="-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882AC5">
        <w:tc>
          <w:tcPr>
            <w:tcW w:w="10845" w:type="dxa"/>
          </w:tcPr>
          <w:p w:rsidR="00882AC5" w:rsidRDefault="00234359">
            <w:pPr>
              <w:numPr>
                <w:ilvl w:val="0"/>
                <w:numId w:val="9"/>
              </w:numPr>
              <w:spacing w:before="96"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Teacht isteach agus imeacht na ndaltaí go laethúil</w:t>
            </w:r>
          </w:p>
          <w:p w:rsidR="00882AC5" w:rsidRDefault="00234359">
            <w:pPr>
              <w:numPr>
                <w:ilvl w:val="0"/>
                <w:numId w:val="9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Sosanna áineasa do dhaltaí 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Teagasc sa seomra ranga 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Gníomhaíochtaí Spóirt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Úsáid áiseanna lasmuigh den láthair le haghaidh gníomhaíochtaí an choláiste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Socruithe iompair taistil lena n-áirítear coimhdeachtaí bus a úsáid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Cúram leanaí a bhfuil riachtanais speisialta oideachais acu, lena n-áirítear dlúthchúram pearsanta nuair is gá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úram a thabhairt d’aon scoláire leochaileach, lena n-áirítear dlúthchúram pearsanta nuair is gá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Iompar dúshlánach a bhainistiú i measc daltaí, lena n-áirítear srianadh a úsáid go cuí nuair is gá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Bainistíocht ar sholáthar bia agus dí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Riar Leigheas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Riarachán</w:t>
            </w:r>
            <w:r>
              <w:rPr>
                <w:rFonts w:ascii="Times New Roman" w:eastAsia="Times New Roman" w:hAnsi="Times New Roman" w:cs="Times New Roman"/>
              </w:rPr>
              <w:t xml:space="preserve"> ar Gharchabhair 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Cosc ar an mbulaíocht agus déileáil léi i measc na ndaltaí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Pearsanra an choláiste a bheith ar an eolas maidir le cúrsaí um chosaint leanaí</w:t>
            </w:r>
          </w:p>
          <w:p w:rsidR="00882AC5" w:rsidRDefault="00234359">
            <w:pPr>
              <w:numPr>
                <w:ilvl w:val="0"/>
                <w:numId w:val="3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Cúram do dhaltaí a bhfuil leochaileachtaí/riachtanais shonracha orthu amhail 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Daltaí mionlaigh eitneacha/imircigh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Le haghaidh daoine den lucht taistil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Leanaí leispiacha, aeracha, déghnéasacha nó trasinscneacha (LADT)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Daltaí a mheastar a bheith ina LADT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Daltaí de chreideamh reiligiúnach mionlaigh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Leanaí atá faoi chúram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Leanaí ar an g</w:t>
            </w:r>
            <w:r>
              <w:rPr>
                <w:rFonts w:ascii="Times New Roman" w:eastAsia="Times New Roman" w:hAnsi="Times New Roman" w:cs="Times New Roman"/>
              </w:rPr>
              <w:t>Córas Fógartha um Chosaint Leanaí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Leanaí a bhfuil riachtanais leighis acu</w:t>
            </w:r>
          </w:p>
          <w:p w:rsidR="00882AC5" w:rsidRDefault="00234359">
            <w:pPr>
              <w:numPr>
                <w:ilvl w:val="0"/>
                <w:numId w:val="4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Pearsanra an choláiste  a earcú lena n-áirítear 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Múinteoirí/cúntóirí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Glantóirí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Teagascóirí Seachtracha/Aoi-Chainteoirí 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Mná / Fir Tí / Tiomání bus</w:t>
            </w:r>
          </w:p>
          <w:p w:rsidR="00882AC5" w:rsidRDefault="00234359">
            <w:pPr>
              <w:numPr>
                <w:ilvl w:val="0"/>
                <w:numId w:val="2"/>
              </w:numPr>
              <w:spacing w:line="259" w:lineRule="auto"/>
              <w:ind w:left="708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Cuairteoirí/conraitheoirí ar an gco</w:t>
            </w:r>
            <w:r>
              <w:rPr>
                <w:rFonts w:ascii="Times New Roman" w:eastAsia="Times New Roman" w:hAnsi="Times New Roman" w:cs="Times New Roman"/>
              </w:rPr>
              <w:t>láiste le linn uaireanta an choláiste</w:t>
            </w:r>
          </w:p>
          <w:p w:rsidR="00882AC5" w:rsidRDefault="00882AC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82AC5" w:rsidRDefault="00234359">
            <w:pPr>
              <w:numPr>
                <w:ilvl w:val="0"/>
                <w:numId w:val="9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Úsáid Theicneolaíocht na Faisnéise agus Cumarsáide ag daltaí ar scoil, na meáin shóisialta san áireamh</w:t>
            </w:r>
          </w:p>
          <w:p w:rsidR="00882AC5" w:rsidRDefault="00234359">
            <w:pPr>
              <w:numPr>
                <w:ilvl w:val="0"/>
                <w:numId w:val="9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Smachtbhannaí a chur i bhfeidhm faoi Chód Iompair an choláiste lena n-áirítear scoláirí a choinneáil istigh, fóin </w:t>
            </w:r>
            <w:r>
              <w:rPr>
                <w:rFonts w:ascii="Times New Roman" w:eastAsia="Times New Roman" w:hAnsi="Times New Roman" w:cs="Times New Roman"/>
              </w:rPr>
              <w:t>a choigistiú etc.</w:t>
            </w:r>
          </w:p>
          <w:p w:rsidR="00882AC5" w:rsidRDefault="00234359">
            <w:pPr>
              <w:numPr>
                <w:ilvl w:val="0"/>
                <w:numId w:val="9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Físeán/grianghrafadóireacht/meáin eile a úsáid chun imeachtaí an choláiste a thaifeadadh </w:t>
            </w:r>
          </w:p>
          <w:p w:rsidR="00882AC5" w:rsidRDefault="00234359">
            <w:pPr>
              <w:numPr>
                <w:ilvl w:val="0"/>
                <w:numId w:val="9"/>
              </w:numPr>
              <w:spacing w:after="160"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Turas go háiteanna timpeall an oileáin - Cill Rónáin / Dún Aonghusa / Poll na bPéist</w:t>
            </w:r>
          </w:p>
          <w:p w:rsidR="00882AC5" w:rsidRDefault="00234359">
            <w:pPr>
              <w:numPr>
                <w:ilvl w:val="0"/>
                <w:numId w:val="9"/>
              </w:numPr>
              <w:spacing w:after="160" w:line="259" w:lineRule="auto"/>
              <w:ind w:left="283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Turas Rothaíochta</w:t>
            </w:r>
          </w:p>
          <w:p w:rsidR="00882AC5" w:rsidRDefault="00234359">
            <w:pPr>
              <w:numPr>
                <w:ilvl w:val="0"/>
                <w:numId w:val="9"/>
              </w:numPr>
              <w:spacing w:after="160" w:line="259" w:lineRule="auto"/>
              <w:ind w:left="283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 trá </w:t>
            </w:r>
          </w:p>
          <w:p w:rsidR="00882AC5" w:rsidRDefault="00234359">
            <w:pPr>
              <w:tabs>
                <w:tab w:val="left" w:pos="0"/>
              </w:tabs>
              <w:spacing w:after="160" w:line="259" w:lineRule="auto"/>
              <w:ind w:right="-68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Nóta: Níl an méid thuas beartaithe mar liosta uileghabhálach. </w:t>
            </w:r>
          </w:p>
        </w:tc>
      </w:tr>
    </w:tbl>
    <w:p w:rsidR="00882AC5" w:rsidRDefault="00882AC5">
      <w:pPr>
        <w:spacing w:after="0"/>
        <w:ind w:right="-1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numPr>
          <w:ilvl w:val="0"/>
          <w:numId w:val="7"/>
        </w:numPr>
        <w:spacing w:after="0" w:line="240" w:lineRule="auto"/>
        <w:ind w:left="0" w:hanging="28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Shainaithin an choláiste an riosca díobhála a leanas maidir lena gníomhaíochtaí </w:t>
      </w:r>
    </w:p>
    <w:tbl>
      <w:tblPr>
        <w:tblStyle w:val="a0"/>
        <w:tblW w:w="10905" w:type="dxa"/>
        <w:tblInd w:w="-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5"/>
      </w:tblGrid>
      <w:tr w:rsidR="00882AC5">
        <w:tc>
          <w:tcPr>
            <w:tcW w:w="10905" w:type="dxa"/>
          </w:tcPr>
          <w:p w:rsidR="00882AC5" w:rsidRDefault="00234359">
            <w:pPr>
              <w:numPr>
                <w:ilvl w:val="0"/>
                <w:numId w:val="10"/>
              </w:numPr>
              <w:spacing w:before="96"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nach n-aithníonn pearsanra an choláiste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gan díobháil a thuairisciú go cuí agus go pras ag pearsanra an choláiste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Riosca go ndéanfadh ball de phearsanra an choláiste díobháil do scoláire ar an gcúrsa 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An baol go ndéanfadh leanbh eile díobháil do leanbh sa choláiste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mar ghea</w:t>
            </w:r>
            <w:r>
              <w:rPr>
                <w:rFonts w:ascii="Times New Roman" w:eastAsia="Times New Roman" w:hAnsi="Times New Roman" w:cs="Times New Roman"/>
              </w:rPr>
              <w:t xml:space="preserve">ll ar bhulaíocht linbh 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mar gheall ar chiníochas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mar gheall ar mhaoirseacht neamhleor ar leanaí an choláistel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mar gheall ar chaidreamh/cumarsáid mhíchuí idir leanbh agus leanbh nó duine fásta eile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</w:t>
            </w:r>
            <w:r>
              <w:rPr>
                <w:rFonts w:ascii="Times New Roman" w:eastAsia="Times New Roman" w:hAnsi="Times New Roman" w:cs="Times New Roman"/>
              </w:rPr>
              <w:t>hála mar gheall ar leanaí rochtain a fháil go míchuí ar ríomhairí, na meáin shóisialta, fóin agus gairis eile agus iad ar an gcoláiste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Riosca díobhála do leanaí RSO a bhfuil leochaileachtaí ar leith orthu, lena n-áirítear leochaileachtaí leighis 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</w:t>
            </w:r>
            <w:r>
              <w:rPr>
                <w:rFonts w:ascii="Times New Roman" w:eastAsia="Times New Roman" w:hAnsi="Times New Roman" w:cs="Times New Roman"/>
              </w:rPr>
              <w:t>obhála do leanbh agus leanbh faoi chúram pearsanta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mar gheall ar chód iompair neamhleor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i gcás teagaisc, comhairleoireachta, cóitseála duine le duine</w:t>
            </w:r>
          </w:p>
          <w:p w:rsidR="00882AC5" w:rsidRDefault="00234359">
            <w:pPr>
              <w:numPr>
                <w:ilvl w:val="0"/>
                <w:numId w:val="10"/>
              </w:numPr>
              <w:spacing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mar gheall ar bhall de phearsanra an choláiste cumarsáid a</w:t>
            </w:r>
            <w:r>
              <w:rPr>
                <w:rFonts w:ascii="Times New Roman" w:eastAsia="Times New Roman" w:hAnsi="Times New Roman" w:cs="Times New Roman"/>
              </w:rPr>
              <w:t xml:space="preserve"> dhéanamh le daltaí ar bhealach míchuí trí na meáin shóisialta, téacsáil, ar ghléas digiteach nó ar bhealach eile</w:t>
            </w:r>
          </w:p>
          <w:p w:rsidR="00882AC5" w:rsidRDefault="00234359">
            <w:pPr>
              <w:numPr>
                <w:ilvl w:val="0"/>
                <w:numId w:val="10"/>
              </w:numPr>
              <w:spacing w:after="160" w:line="259" w:lineRule="auto"/>
              <w:ind w:left="285" w:hanging="28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Riosca díobhála de dheasca ball pearsanra an choláiste rochtain/scaipeadh a dhéanamh ar ábhar míchuí trí na meáin shóisialta, téacsáil, ar ghl</w:t>
            </w:r>
            <w:r>
              <w:rPr>
                <w:rFonts w:ascii="Times New Roman" w:eastAsia="Times New Roman" w:hAnsi="Times New Roman" w:cs="Times New Roman"/>
              </w:rPr>
              <w:t>éas digiteach nó ar bhealach eile.</w:t>
            </w:r>
          </w:p>
        </w:tc>
      </w:tr>
    </w:tbl>
    <w:p w:rsidR="00882AC5" w:rsidRDefault="00882AC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82AC5" w:rsidRDefault="00234359">
      <w:pPr>
        <w:numPr>
          <w:ilvl w:val="0"/>
          <w:numId w:val="7"/>
        </w:numPr>
        <w:spacing w:after="0" w:line="240" w:lineRule="auto"/>
        <w:ind w:left="0" w:right="-8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Tá na nósanna imeachta a leanas i bhfeidhm ag an gcoláiste chun dul aghaidh a thabhairt na rioscaí díobhála a shainaithnítear sa mheasúnacht seo</w:t>
      </w:r>
    </w:p>
    <w:tbl>
      <w:tblPr>
        <w:tblStyle w:val="a1"/>
        <w:tblW w:w="10920" w:type="dxa"/>
        <w:tblInd w:w="-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0"/>
      </w:tblGrid>
      <w:tr w:rsidR="00882AC5">
        <w:tc>
          <w:tcPr>
            <w:tcW w:w="10920" w:type="dxa"/>
          </w:tcPr>
          <w:p w:rsidR="00882AC5" w:rsidRDefault="00234359">
            <w:pPr>
              <w:numPr>
                <w:ilvl w:val="0"/>
                <w:numId w:val="1"/>
              </w:numPr>
              <w:spacing w:before="96" w:line="259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Cuirtear cóip de </w:t>
            </w:r>
            <w:r>
              <w:rPr>
                <w:rFonts w:ascii="Times New Roman" w:eastAsia="Times New Roman" w:hAnsi="Times New Roman" w:cs="Times New Roman"/>
                <w:i/>
              </w:rPr>
              <w:t>Ráiteas um Chumhdach Leanaí</w:t>
            </w:r>
            <w:r>
              <w:rPr>
                <w:rFonts w:ascii="Times New Roman" w:eastAsia="Times New Roman" w:hAnsi="Times New Roman" w:cs="Times New Roman"/>
              </w:rPr>
              <w:t xml:space="preserve"> de chuid an choláiste  ar fáil do phearsanra uile an choláiste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Cuirtear na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Nósanna Imeachta um Chosaint Leanaí do Bhunscoileanna agus d’Iar-Bhunscoileanna 2017</w:t>
            </w:r>
            <w:r>
              <w:rPr>
                <w:rFonts w:ascii="Times New Roman" w:eastAsia="Times New Roman" w:hAnsi="Times New Roman" w:cs="Times New Roman"/>
              </w:rPr>
              <w:t xml:space="preserve"> ar fáil do phearsanra uile an choláiste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Ceanglaítear ar Phearsanra na </w:t>
            </w:r>
            <w:r>
              <w:rPr>
                <w:rFonts w:ascii="Times New Roman" w:eastAsia="Times New Roman" w:hAnsi="Times New Roman" w:cs="Times New Roman"/>
                <w:i/>
              </w:rPr>
              <w:t>Nósanna Imeachta um Chosa</w:t>
            </w:r>
            <w:r>
              <w:rPr>
                <w:rFonts w:ascii="Times New Roman" w:eastAsia="Times New Roman" w:hAnsi="Times New Roman" w:cs="Times New Roman"/>
                <w:i/>
              </w:rPr>
              <w:t>int Leanaí do Bhunscoileanna agus d’Iar-Bhunscoileanna 2017</w:t>
            </w:r>
            <w:r>
              <w:rPr>
                <w:rFonts w:ascii="Times New Roman" w:eastAsia="Times New Roman" w:hAnsi="Times New Roman" w:cs="Times New Roman"/>
              </w:rPr>
              <w:t xml:space="preserve"> a chomhlíonadh agus éilítear ar gach ball foirne cláraithe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an tAcht um Thús Áite do Leanaí 2015</w:t>
            </w:r>
            <w:r>
              <w:rPr>
                <w:rFonts w:ascii="Times New Roman" w:eastAsia="Times New Roman" w:hAnsi="Times New Roman" w:cs="Times New Roman"/>
              </w:rPr>
              <w:t xml:space="preserve"> agus an tAguisín a ghabhann leis (2019) a chomhlíonadh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Tá Beartas Frithbhulaíochta ag an gcoláiste l</w:t>
            </w:r>
            <w:r>
              <w:rPr>
                <w:rFonts w:ascii="Times New Roman" w:eastAsia="Times New Roman" w:hAnsi="Times New Roman" w:cs="Times New Roman"/>
              </w:rPr>
              <w:t>ena gcomhlíontar go hiomlán riachtanais Pholasaithe na Roinne maidir le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Nósanna Imeachta Frithbhulaíochta do Bhunscoileanna agus d’Iar-Bhunscoileanna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Tá nósanna imeachta mhaoirseachta clóis ag an gcoláiste chun maoirseacht chuí ar leanaí a chinntiú le linn</w:t>
            </w:r>
            <w:r>
              <w:rPr>
                <w:rFonts w:ascii="Times New Roman" w:eastAsia="Times New Roman" w:hAnsi="Times New Roman" w:cs="Times New Roman"/>
              </w:rPr>
              <w:t xml:space="preserve"> teacht le chéile, imeacht óna chéile agus le linn sosanna agus maidir le limistéir ar leith amhail leithris, &amp;rl.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Tá polasaí sláinte agus sábháilteacht ag an gcoláiste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Comhlíonann an coláiste riachtanais na reachtaíochta maidir le grinnfhiosrúcháin Garda </w:t>
            </w:r>
            <w:r>
              <w:rPr>
                <w:rFonts w:ascii="Times New Roman" w:eastAsia="Times New Roman" w:hAnsi="Times New Roman" w:cs="Times New Roman"/>
              </w:rPr>
              <w:t xml:space="preserve">agus ciorcláin ábhartha ROS i ndáil le hearcaíocht agus grinnfhiosrúchán Garda 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Comhlíonann an scoil na nósanna imeachta araíonachta comhaontaithe don fhoireann teagaisc 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Maidir leis an gcoláiste;</w:t>
            </w:r>
          </w:p>
          <w:p w:rsidR="00882AC5" w:rsidRDefault="00234359">
            <w:pPr>
              <w:numPr>
                <w:ilvl w:val="0"/>
                <w:numId w:val="8"/>
              </w:numPr>
              <w:spacing w:line="259" w:lineRule="auto"/>
              <w:ind w:left="708" w:hanging="28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Chuir sé cóip de Ráiteas um Chumhdach Leanaí na scoile ar fáil do gach ball d’fhoireann na scoile </w:t>
            </w:r>
          </w:p>
          <w:p w:rsidR="00882AC5" w:rsidRDefault="00234359">
            <w:pPr>
              <w:numPr>
                <w:ilvl w:val="0"/>
                <w:numId w:val="8"/>
              </w:numPr>
              <w:spacing w:line="259" w:lineRule="auto"/>
              <w:ind w:left="708" w:hanging="28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Cinntíonn sí go gcuirtear cóip de Ráiteas um Chumhdach Leanaí an choláiste ar fáil do gach ball foirne. 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Tá nósanna imeachta i bhfeidhm ag an gcoláiste chun </w:t>
            </w:r>
            <w:r>
              <w:rPr>
                <w:rFonts w:ascii="Times New Roman" w:eastAsia="Times New Roman" w:hAnsi="Times New Roman" w:cs="Times New Roman"/>
              </w:rPr>
              <w:t xml:space="preserve">garchabhair a riar 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Tá cód iompair i bhfeidhm ag an gcoláiste do dhaltaí</w:t>
            </w:r>
          </w:p>
          <w:p w:rsidR="00882AC5" w:rsidRDefault="00234359">
            <w:pPr>
              <w:numPr>
                <w:ilvl w:val="0"/>
                <w:numId w:val="1"/>
              </w:numPr>
              <w:spacing w:line="259" w:lineRule="auto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Tá Plean Bainistíochta um Theagmhais Chriticiúla i bhfeidhm ag an gcoláiste</w:t>
            </w:r>
          </w:p>
          <w:p w:rsidR="00882AC5" w:rsidRDefault="00882A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AC5" w:rsidRDefault="00882AC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10875" w:type="dxa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882AC5">
        <w:trPr>
          <w:trHeight w:val="881"/>
        </w:trPr>
        <w:tc>
          <w:tcPr>
            <w:tcW w:w="10875" w:type="dxa"/>
            <w:shd w:val="clear" w:color="auto" w:fill="D9D9D9"/>
          </w:tcPr>
          <w:p w:rsidR="00882AC5" w:rsidRDefault="00234359">
            <w:pPr>
              <w:ind w:left="-141" w:right="-6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Nóta Tábhachtach: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 cheart a thabhairt faoi deara gur ionann riosca i gcomhthéacs an mheasúnaithe riosca seo agus an riosca “díobhála”</w:t>
            </w:r>
          </w:p>
          <w:p w:rsidR="00882AC5" w:rsidRDefault="00234359">
            <w:pPr>
              <w:ind w:left="-141" w:right="-6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 a shainmhínítear san Acht um Thús Áite do Leanaí 2015 agus ní riosca ginearálta sláinte agus sábháilteachta. Tá an sainmhíniú ar dhí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obháil </w:t>
            </w:r>
          </w:p>
          <w:p w:rsidR="00882AC5" w:rsidRDefault="00234359">
            <w:pPr>
              <w:ind w:left="-141" w:right="-68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leagtha amach i gCaibidil 4 de na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Nósanna Imeachta</w:t>
            </w:r>
          </w:p>
          <w:p w:rsidR="00882AC5" w:rsidRDefault="00234359">
            <w:pPr>
              <w:ind w:left="-141" w:right="-6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um Chosaint Leanaí do Bhunscoileanna agus d’Iar-Bhunscoileanna 2017</w:t>
            </w:r>
          </w:p>
        </w:tc>
      </w:tr>
    </w:tbl>
    <w:p w:rsidR="00882AC5" w:rsidRDefault="00882AC5">
      <w:pPr>
        <w:spacing w:after="0"/>
        <w:ind w:right="-188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ind w:left="-425" w:right="-864"/>
        <w:jc w:val="both"/>
      </w:pPr>
      <w:r>
        <w:rPr>
          <w:rFonts w:ascii="Times New Roman" w:eastAsia="Times New Roman" w:hAnsi="Times New Roman" w:cs="Times New Roman"/>
        </w:rPr>
        <w:t>Agus an measúnú riosca seo á dhéanamh aige, rinne an bord bainistíochta a dhícheall na rioscaí díobhála atá ábhartha don choláiste seo a shainaithint agus a chinntiú go bhfuil nósanna imeachta leordhóthanacha i bhfeidhm chun gach riosca a shainaithnítear a</w:t>
      </w:r>
      <w:r>
        <w:rPr>
          <w:rFonts w:ascii="Times New Roman" w:eastAsia="Times New Roman" w:hAnsi="Times New Roman" w:cs="Times New Roman"/>
        </w:rPr>
        <w:t xml:space="preserve"> bhainistiú. Cé nach féidir gach riosca díobhála a thuar agus a bhaint, tá na nósanna imeachta atá liostaithe sa mheasúnú riosca seo i bhfeidhm ag an gcoláiste chun riosca a bhainistiú agus a laghdú a mhéad is féidir. Tá an measúnú riosca seo curtha i gcrí</w:t>
      </w:r>
      <w:r>
        <w:rPr>
          <w:rFonts w:ascii="Times New Roman" w:eastAsia="Times New Roman" w:hAnsi="Times New Roman" w:cs="Times New Roman"/>
        </w:rPr>
        <w:t>ch ag an mBord Bainistíochta ar an 16ú Iúil 2023. Déanfar é a athbhreithniú mar chuid d’athbhreithniú bliantúil na scoile ar a Ráiteas um Chumhdach Leanaí.</w:t>
      </w: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Sínithe _______________________________________________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Dáta________________ </w:t>
      </w: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Cathaoirleach, An </w:t>
      </w:r>
      <w:r>
        <w:rPr>
          <w:rFonts w:ascii="Times New Roman" w:eastAsia="Times New Roman" w:hAnsi="Times New Roman" w:cs="Times New Roman"/>
          <w:i/>
        </w:rPr>
        <w:t>Bord Bainistíochta</w:t>
      </w:r>
      <w:r>
        <w:rPr>
          <w:rFonts w:ascii="Times New Roman" w:eastAsia="Times New Roman" w:hAnsi="Times New Roman" w:cs="Times New Roman"/>
        </w:rPr>
        <w:t xml:space="preserve"> </w:t>
      </w: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882AC5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F46D5B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Sínithe: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 w:rsidR="00234359">
        <w:rPr>
          <w:rFonts w:ascii="Times New Roman" w:eastAsia="Times New Roman" w:hAnsi="Times New Roman" w:cs="Times New Roman"/>
        </w:rPr>
        <w:t xml:space="preserve">Ciara Nic Airt </w:t>
      </w:r>
      <w:r w:rsidR="00234359">
        <w:rPr>
          <w:rFonts w:ascii="Times New Roman" w:eastAsia="Times New Roman" w:hAnsi="Times New Roman" w:cs="Times New Roman"/>
        </w:rPr>
        <w:tab/>
      </w:r>
      <w:r w:rsidR="00234359">
        <w:rPr>
          <w:rFonts w:ascii="Times New Roman" w:eastAsia="Times New Roman" w:hAnsi="Times New Roman" w:cs="Times New Roman"/>
        </w:rPr>
        <w:tab/>
      </w:r>
      <w:r w:rsidR="00234359">
        <w:rPr>
          <w:rFonts w:ascii="Times New Roman" w:eastAsia="Times New Roman" w:hAnsi="Times New Roman" w:cs="Times New Roman"/>
        </w:rPr>
        <w:tab/>
      </w:r>
      <w:r w:rsidR="00234359">
        <w:rPr>
          <w:rFonts w:ascii="Times New Roman" w:eastAsia="Times New Roman" w:hAnsi="Times New Roman" w:cs="Times New Roman"/>
        </w:rPr>
        <w:tab/>
      </w:r>
      <w:r w:rsidR="00234359">
        <w:rPr>
          <w:rFonts w:ascii="Times New Roman" w:eastAsia="Times New Roman" w:hAnsi="Times New Roman" w:cs="Times New Roman"/>
        </w:rPr>
        <w:tab/>
        <w:t>Dáta   16ú Iúil 2023</w:t>
      </w:r>
      <w:r w:rsidR="00234359">
        <w:rPr>
          <w:rFonts w:ascii="Times New Roman" w:eastAsia="Times New Roman" w:hAnsi="Times New Roman" w:cs="Times New Roman"/>
        </w:rPr>
        <w:tab/>
      </w:r>
      <w:r w:rsidR="00234359">
        <w:rPr>
          <w:rFonts w:ascii="Times New Roman" w:eastAsia="Times New Roman" w:hAnsi="Times New Roman" w:cs="Times New Roman"/>
        </w:rPr>
        <w:tab/>
      </w:r>
      <w:r w:rsidR="00234359">
        <w:rPr>
          <w:rFonts w:ascii="Times New Roman" w:eastAsia="Times New Roman" w:hAnsi="Times New Roman" w:cs="Times New Roman"/>
        </w:rPr>
        <w:tab/>
      </w:r>
    </w:p>
    <w:p w:rsidR="00F46D5B" w:rsidRDefault="00F46D5B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F46D5B" w:rsidRDefault="00F46D5B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</w:rPr>
      </w:pPr>
    </w:p>
    <w:p w:rsidR="00882AC5" w:rsidRDefault="00234359">
      <w:pPr>
        <w:spacing w:after="0" w:line="240" w:lineRule="auto"/>
        <w:ind w:right="-680"/>
        <w:jc w:val="both"/>
      </w:pPr>
      <w:r>
        <w:rPr>
          <w:rFonts w:ascii="Times New Roman" w:eastAsia="Times New Roman" w:hAnsi="Times New Roman" w:cs="Times New Roman"/>
          <w:i/>
        </w:rPr>
        <w:t>Rúnaí ag an mBord Bainistíochta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82A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6" w:right="1440" w:bottom="566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59" w:rsidRDefault="00234359">
      <w:pPr>
        <w:spacing w:after="0" w:line="240" w:lineRule="auto"/>
      </w:pPr>
      <w:r>
        <w:separator/>
      </w:r>
    </w:p>
  </w:endnote>
  <w:endnote w:type="continuationSeparator" w:id="0">
    <w:p w:rsidR="00234359" w:rsidRDefault="002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C5" w:rsidRDefault="00882A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C5" w:rsidRDefault="00882A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C5" w:rsidRDefault="00882A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59" w:rsidRDefault="00234359">
      <w:pPr>
        <w:spacing w:after="0" w:line="240" w:lineRule="auto"/>
      </w:pPr>
      <w:r>
        <w:separator/>
      </w:r>
    </w:p>
  </w:footnote>
  <w:footnote w:type="continuationSeparator" w:id="0">
    <w:p w:rsidR="00234359" w:rsidRDefault="0023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C5" w:rsidRDefault="00882A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C5" w:rsidRDefault="00882A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C5" w:rsidRDefault="00882A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BC9"/>
    <w:multiLevelType w:val="multilevel"/>
    <w:tmpl w:val="17F68A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C417FA"/>
    <w:multiLevelType w:val="multilevel"/>
    <w:tmpl w:val="21144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03162F"/>
    <w:multiLevelType w:val="multilevel"/>
    <w:tmpl w:val="6B922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1CBA"/>
    <w:multiLevelType w:val="multilevel"/>
    <w:tmpl w:val="AA3E8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AC1048"/>
    <w:multiLevelType w:val="multilevel"/>
    <w:tmpl w:val="88A6C6F0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584139"/>
    <w:multiLevelType w:val="multilevel"/>
    <w:tmpl w:val="C80AD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193223"/>
    <w:multiLevelType w:val="multilevel"/>
    <w:tmpl w:val="36BC2E7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6C2B"/>
    <w:multiLevelType w:val="multilevel"/>
    <w:tmpl w:val="0A1C3E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FA56170"/>
    <w:multiLevelType w:val="multilevel"/>
    <w:tmpl w:val="C6869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CB2234"/>
    <w:multiLevelType w:val="multilevel"/>
    <w:tmpl w:val="D7882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6B72A82"/>
    <w:multiLevelType w:val="multilevel"/>
    <w:tmpl w:val="D0A62DD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C5"/>
    <w:rsid w:val="00234359"/>
    <w:rsid w:val="00882AC5"/>
    <w:rsid w:val="00F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B41A"/>
  <w15:docId w15:val="{5C71833D-3407-413E-9097-AD7EF2B3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ga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DB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F5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BFF"/>
  </w:style>
  <w:style w:type="paragraph" w:styleId="Footer">
    <w:name w:val="footer"/>
    <w:basedOn w:val="Normal"/>
    <w:link w:val="FooterChar"/>
    <w:uiPriority w:val="99"/>
    <w:unhideWhenUsed/>
    <w:rsid w:val="001F5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BFF"/>
  </w:style>
  <w:style w:type="paragraph" w:styleId="NormalWeb">
    <w:name w:val="Normal (Web)"/>
    <w:basedOn w:val="Normal"/>
    <w:uiPriority w:val="99"/>
    <w:semiHidden/>
    <w:unhideWhenUsed/>
    <w:rsid w:val="0076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apple-tab-span">
    <w:name w:val="apple-tab-span"/>
    <w:basedOn w:val="DefaultParagraphFont"/>
    <w:rsid w:val="00760A40"/>
  </w:style>
  <w:style w:type="paragraph" w:styleId="ListParagraph">
    <w:name w:val="List Paragraph"/>
    <w:basedOn w:val="Normal"/>
    <w:uiPriority w:val="34"/>
    <w:qFormat/>
    <w:rsid w:val="00760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3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9E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DiyPJ1lKpxNIQR+0nTvlEvFgLA==">CgMxLjA4AHIhMTkzNXhUc2xQN2F6TzBhMmxJVUgxam03dWtHbkdZZWN6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Harte</dc:creator>
  <cp:lastModifiedBy>35386</cp:lastModifiedBy>
  <cp:revision>2</cp:revision>
  <dcterms:created xsi:type="dcterms:W3CDTF">2023-07-16T15:39:00Z</dcterms:created>
  <dcterms:modified xsi:type="dcterms:W3CDTF">2023-07-16T15:39:00Z</dcterms:modified>
</cp:coreProperties>
</file>